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69" w:rsidRDefault="00E23149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様式第５</w:t>
      </w:r>
      <w:r w:rsidR="00D76B99">
        <w:rPr>
          <w:rFonts w:asciiTheme="minorEastAsia" w:hAnsiTheme="minorEastAsia" w:hint="eastAsia"/>
          <w:szCs w:val="21"/>
        </w:rPr>
        <w:t>号</w:t>
      </w: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Pr="00D76B99" w:rsidRDefault="00475FF1" w:rsidP="00F85949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提案価格</w:t>
      </w:r>
      <w:r w:rsidR="00D76B99" w:rsidRPr="00D76B99">
        <w:rPr>
          <w:rFonts w:asciiTheme="minorEastAsia" w:hAnsiTheme="minorEastAsia" w:hint="eastAsia"/>
          <w:sz w:val="24"/>
          <w:szCs w:val="24"/>
        </w:rPr>
        <w:t>見積書</w:t>
      </w:r>
    </w:p>
    <w:p w:rsidR="009F4D69" w:rsidRDefault="009F4D6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500B6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三豊</w:t>
      </w:r>
      <w:r w:rsidR="00D76B99">
        <w:rPr>
          <w:rFonts w:asciiTheme="minorEastAsia" w:hAnsiTheme="minorEastAsia" w:hint="eastAsia"/>
          <w:szCs w:val="21"/>
        </w:rPr>
        <w:t>市長　様</w:t>
      </w: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21255F" w:rsidP="00D76B99">
      <w:pPr>
        <w:ind w:firstLineChars="1600" w:firstLine="3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</w:t>
      </w:r>
      <w:r w:rsidR="00D76B99">
        <w:rPr>
          <w:rFonts w:asciiTheme="minorEastAsia" w:hAnsiTheme="minorEastAsia" w:hint="eastAsia"/>
          <w:szCs w:val="21"/>
        </w:rPr>
        <w:t>者　所在地</w:t>
      </w: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法人名</w:t>
      </w:r>
    </w:p>
    <w:p w:rsidR="00D76B99" w:rsidRDefault="00D76B99" w:rsidP="00D500B6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代表者</w:t>
      </w:r>
      <w:r w:rsidR="00D500B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　　　　　　　印</w:t>
      </w: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514A2">
      <w:pPr>
        <w:ind w:firstLineChars="100" w:firstLine="210"/>
        <w:rPr>
          <w:rFonts w:asciiTheme="minorEastAsia" w:hAnsiTheme="minorEastAsia"/>
          <w:szCs w:val="21"/>
        </w:rPr>
      </w:pPr>
    </w:p>
    <w:p w:rsidR="00D76B99" w:rsidRDefault="00D76B99" w:rsidP="00D76B99">
      <w:pPr>
        <w:pStyle w:val="a7"/>
      </w:pPr>
      <w:r>
        <w:rPr>
          <w:rFonts w:hint="eastAsia"/>
        </w:rPr>
        <w:t>記</w:t>
      </w:r>
    </w:p>
    <w:p w:rsidR="00D76B99" w:rsidRDefault="00D76B99" w:rsidP="00D76B99"/>
    <w:p w:rsidR="00D76B99" w:rsidRDefault="00D76B99" w:rsidP="00D76B99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831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705C39" w:rsidTr="0021255F">
        <w:trPr>
          <w:trHeight w:val="610"/>
          <w:jc w:val="center"/>
        </w:trPr>
        <w:tc>
          <w:tcPr>
            <w:tcW w:w="2263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　別</w:t>
            </w: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4400" w:type="dxa"/>
            <w:gridSpan w:val="8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見　積　額</w:t>
            </w:r>
          </w:p>
        </w:tc>
      </w:tr>
      <w:tr w:rsidR="00F043EC" w:rsidTr="00F043EC">
        <w:trPr>
          <w:trHeight w:val="271"/>
          <w:jc w:val="center"/>
        </w:trPr>
        <w:tc>
          <w:tcPr>
            <w:tcW w:w="4094" w:type="dxa"/>
            <w:gridSpan w:val="2"/>
            <w:vMerge w:val="restart"/>
            <w:vAlign w:val="center"/>
          </w:tcPr>
          <w:p w:rsidR="00F043EC" w:rsidRDefault="00267A20" w:rsidP="00267A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月額</w:t>
            </w:r>
            <w:r w:rsidR="00F043EC">
              <w:rPr>
                <w:rFonts w:asciiTheme="minorEastAsia" w:hAnsiTheme="minorEastAsia" w:hint="eastAsia"/>
                <w:szCs w:val="21"/>
              </w:rPr>
              <w:t>管理費</w:t>
            </w:r>
          </w:p>
        </w:tc>
        <w:tc>
          <w:tcPr>
            <w:tcW w:w="550" w:type="dxa"/>
            <w:vAlign w:val="center"/>
          </w:tcPr>
          <w:p w:rsidR="00F043EC" w:rsidRPr="00F043EC" w:rsidRDefault="00F043EC" w:rsidP="00F043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43EC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550" w:type="dxa"/>
            <w:vAlign w:val="center"/>
          </w:tcPr>
          <w:p w:rsidR="00F043EC" w:rsidRPr="00F043EC" w:rsidRDefault="00F043EC" w:rsidP="00F043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43EC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550" w:type="dxa"/>
            <w:vAlign w:val="center"/>
          </w:tcPr>
          <w:p w:rsidR="00F043EC" w:rsidRPr="00F043EC" w:rsidRDefault="00F043EC" w:rsidP="00F043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43EC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550" w:type="dxa"/>
            <w:vAlign w:val="center"/>
          </w:tcPr>
          <w:p w:rsidR="00F043EC" w:rsidRPr="00F043EC" w:rsidRDefault="00F043EC" w:rsidP="00F043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43EC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550" w:type="dxa"/>
            <w:vAlign w:val="center"/>
          </w:tcPr>
          <w:p w:rsidR="00F043EC" w:rsidRPr="00F043EC" w:rsidRDefault="00F043EC" w:rsidP="00F043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43EC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550" w:type="dxa"/>
            <w:vAlign w:val="center"/>
          </w:tcPr>
          <w:p w:rsidR="00F043EC" w:rsidRPr="00F043EC" w:rsidRDefault="00F043EC" w:rsidP="00F043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43EC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550" w:type="dxa"/>
            <w:vAlign w:val="center"/>
          </w:tcPr>
          <w:p w:rsidR="00F043EC" w:rsidRPr="00F043EC" w:rsidRDefault="00F043EC" w:rsidP="00F043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43EC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550" w:type="dxa"/>
            <w:vAlign w:val="center"/>
          </w:tcPr>
          <w:p w:rsidR="00F043EC" w:rsidRPr="00F043EC" w:rsidRDefault="00F043EC" w:rsidP="00F043E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043EC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F043EC" w:rsidTr="00705C39">
        <w:trPr>
          <w:trHeight w:val="562"/>
          <w:jc w:val="center"/>
        </w:trPr>
        <w:tc>
          <w:tcPr>
            <w:tcW w:w="4094" w:type="dxa"/>
            <w:gridSpan w:val="2"/>
            <w:vMerge/>
            <w:vAlign w:val="center"/>
          </w:tcPr>
          <w:p w:rsidR="00F043EC" w:rsidRDefault="00F043EC" w:rsidP="00D500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043EC" w:rsidRDefault="00F043EC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043EC" w:rsidRDefault="00F043EC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043EC" w:rsidRDefault="00F043EC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043EC" w:rsidRDefault="00F043EC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043EC" w:rsidRDefault="00F043EC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043EC" w:rsidRDefault="00F043EC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043EC" w:rsidRDefault="00F043EC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043EC" w:rsidRDefault="00F043EC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56"/>
          <w:jc w:val="center"/>
        </w:trPr>
        <w:tc>
          <w:tcPr>
            <w:tcW w:w="2263" w:type="dxa"/>
            <w:vMerge w:val="restart"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食材料費（検食含む）</w:t>
            </w:r>
          </w:p>
          <w:p w:rsidR="0021255F" w:rsidRDefault="0021255F" w:rsidP="00D500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（1食当たり）</w:t>
            </w: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朝食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64"/>
          <w:jc w:val="center"/>
        </w:trPr>
        <w:tc>
          <w:tcPr>
            <w:tcW w:w="2263" w:type="dxa"/>
            <w:vMerge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昼食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58"/>
          <w:jc w:val="center"/>
        </w:trPr>
        <w:tc>
          <w:tcPr>
            <w:tcW w:w="2263" w:type="dxa"/>
            <w:vMerge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夕食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52"/>
          <w:jc w:val="center"/>
        </w:trPr>
        <w:tc>
          <w:tcPr>
            <w:tcW w:w="2263" w:type="dxa"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デイケア</w:t>
            </w:r>
            <w:r w:rsidR="0021255F">
              <w:rPr>
                <w:rFonts w:asciiTheme="minorEastAsia" w:hAnsiTheme="minorEastAsia" w:hint="eastAsia"/>
                <w:szCs w:val="21"/>
              </w:rPr>
              <w:t>（1食当たり）</w:t>
            </w: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昼食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46"/>
          <w:jc w:val="center"/>
        </w:trPr>
        <w:tc>
          <w:tcPr>
            <w:tcW w:w="2263" w:type="dxa"/>
            <w:vMerge w:val="restart"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  <w:r w:rsidRPr="0021255F">
              <w:rPr>
                <w:rFonts w:asciiTheme="minorEastAsia" w:hAnsiTheme="minorEastAsia" w:hint="eastAsia"/>
                <w:kern w:val="0"/>
                <w:szCs w:val="21"/>
                <w:fitText w:val="1260" w:id="-434989824"/>
              </w:rPr>
              <w:t>人間ドック食</w:t>
            </w:r>
            <w:r w:rsidR="0021255F">
              <w:rPr>
                <w:rFonts w:asciiTheme="minorEastAsia" w:hAnsiTheme="minorEastAsia" w:hint="eastAsia"/>
                <w:szCs w:val="21"/>
              </w:rPr>
              <w:t xml:space="preserve">　　　（1食当たり）</w:t>
            </w: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１日目昼食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68"/>
          <w:jc w:val="center"/>
        </w:trPr>
        <w:tc>
          <w:tcPr>
            <w:tcW w:w="2263" w:type="dxa"/>
            <w:vMerge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１日目夕食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62"/>
          <w:jc w:val="center"/>
        </w:trPr>
        <w:tc>
          <w:tcPr>
            <w:tcW w:w="2263" w:type="dxa"/>
            <w:vMerge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２日目昼食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42"/>
          <w:jc w:val="center"/>
        </w:trPr>
        <w:tc>
          <w:tcPr>
            <w:tcW w:w="2263" w:type="dxa"/>
            <w:vMerge w:val="restart"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職員食</w:t>
            </w:r>
            <w:r w:rsidR="0021255F">
              <w:rPr>
                <w:rFonts w:asciiTheme="minorEastAsia" w:hAnsiTheme="minorEastAsia" w:hint="eastAsia"/>
                <w:szCs w:val="21"/>
              </w:rPr>
              <w:t>（1食当たり）</w:t>
            </w: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朝食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64"/>
          <w:jc w:val="center"/>
        </w:trPr>
        <w:tc>
          <w:tcPr>
            <w:tcW w:w="2263" w:type="dxa"/>
            <w:vMerge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昼食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544"/>
          <w:jc w:val="center"/>
        </w:trPr>
        <w:tc>
          <w:tcPr>
            <w:tcW w:w="2263" w:type="dxa"/>
            <w:vMerge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705C39" w:rsidRDefault="00705C39" w:rsidP="003812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夕食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05C39" w:rsidTr="0021255F">
        <w:trPr>
          <w:trHeight w:val="482"/>
          <w:jc w:val="center"/>
        </w:trPr>
        <w:tc>
          <w:tcPr>
            <w:tcW w:w="4094" w:type="dxa"/>
            <w:gridSpan w:val="2"/>
            <w:vAlign w:val="center"/>
          </w:tcPr>
          <w:p w:rsidR="00705C39" w:rsidRDefault="00705C39" w:rsidP="00D500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行事食（月１回）</w:t>
            </w: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705C39" w:rsidRDefault="00705C39" w:rsidP="0038127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21255F" w:rsidRDefault="00705C39" w:rsidP="00D500B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提案見積額は、金額先頭に「￥」を付して記載すること。</w:t>
      </w:r>
    </w:p>
    <w:p w:rsidR="009F4D69" w:rsidRPr="00475FF1" w:rsidRDefault="0021255F" w:rsidP="00D500B6">
      <w:pPr>
        <w:rPr>
          <w:rFonts w:asciiTheme="minorEastAsia" w:hAnsiTheme="minorEastAsia"/>
          <w:szCs w:val="21"/>
          <w:u w:val="single"/>
        </w:rPr>
      </w:pPr>
      <w:r w:rsidRPr="00475FF1">
        <w:rPr>
          <w:rFonts w:hint="eastAsia"/>
          <w:u w:val="single"/>
        </w:rPr>
        <w:t>見積額は、消費税及び地方消費税を含まない額とする。</w:t>
      </w:r>
      <w:bookmarkStart w:id="0" w:name="_GoBack"/>
      <w:bookmarkEnd w:id="0"/>
    </w:p>
    <w:sectPr w:rsidR="009F4D69" w:rsidRPr="00475FF1" w:rsidSect="0021255F">
      <w:pgSz w:w="11906" w:h="16838"/>
      <w:pgMar w:top="136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A7" w:rsidRDefault="001F0CA7">
      <w:r>
        <w:separator/>
      </w:r>
    </w:p>
  </w:endnote>
  <w:endnote w:type="continuationSeparator" w:id="0">
    <w:p w:rsidR="001F0CA7" w:rsidRDefault="001F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A7" w:rsidRDefault="001F0CA7">
      <w:r>
        <w:separator/>
      </w:r>
    </w:p>
  </w:footnote>
  <w:footnote w:type="continuationSeparator" w:id="0">
    <w:p w:rsidR="001F0CA7" w:rsidRDefault="001F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67"/>
    <w:multiLevelType w:val="hybridMultilevel"/>
    <w:tmpl w:val="BCDAA27A"/>
    <w:lvl w:ilvl="0" w:tplc="65A4CF7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A812B2"/>
    <w:multiLevelType w:val="hybridMultilevel"/>
    <w:tmpl w:val="03FE75B4"/>
    <w:lvl w:ilvl="0" w:tplc="745A2D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546EC"/>
    <w:multiLevelType w:val="hybridMultilevel"/>
    <w:tmpl w:val="C7408EBC"/>
    <w:lvl w:ilvl="0" w:tplc="AE380A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1A3B77"/>
    <w:multiLevelType w:val="hybridMultilevel"/>
    <w:tmpl w:val="1DB4FA4C"/>
    <w:lvl w:ilvl="0" w:tplc="016CE86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DE"/>
    <w:rsid w:val="0002787F"/>
    <w:rsid w:val="000332DE"/>
    <w:rsid w:val="0003462B"/>
    <w:rsid w:val="00035640"/>
    <w:rsid w:val="00090799"/>
    <w:rsid w:val="000C2A63"/>
    <w:rsid w:val="000E6A8A"/>
    <w:rsid w:val="00105E70"/>
    <w:rsid w:val="00134F86"/>
    <w:rsid w:val="001610D0"/>
    <w:rsid w:val="001915E2"/>
    <w:rsid w:val="001B1B57"/>
    <w:rsid w:val="001C21EB"/>
    <w:rsid w:val="001C5483"/>
    <w:rsid w:val="001D44A9"/>
    <w:rsid w:val="001E0EE9"/>
    <w:rsid w:val="001F0CA7"/>
    <w:rsid w:val="00206AE2"/>
    <w:rsid w:val="0021255F"/>
    <w:rsid w:val="00227B31"/>
    <w:rsid w:val="0024141A"/>
    <w:rsid w:val="00267A20"/>
    <w:rsid w:val="002D03CB"/>
    <w:rsid w:val="002E0E4A"/>
    <w:rsid w:val="002F2BC8"/>
    <w:rsid w:val="00316371"/>
    <w:rsid w:val="00346561"/>
    <w:rsid w:val="00381275"/>
    <w:rsid w:val="003C08A0"/>
    <w:rsid w:val="0040532F"/>
    <w:rsid w:val="0041746C"/>
    <w:rsid w:val="00430463"/>
    <w:rsid w:val="004330FC"/>
    <w:rsid w:val="00475FF1"/>
    <w:rsid w:val="00495CB2"/>
    <w:rsid w:val="00541887"/>
    <w:rsid w:val="00547864"/>
    <w:rsid w:val="0055539A"/>
    <w:rsid w:val="00580CDE"/>
    <w:rsid w:val="005815DD"/>
    <w:rsid w:val="005E469C"/>
    <w:rsid w:val="00604CC3"/>
    <w:rsid w:val="0066348B"/>
    <w:rsid w:val="00695CAA"/>
    <w:rsid w:val="006B406C"/>
    <w:rsid w:val="00705C39"/>
    <w:rsid w:val="00714075"/>
    <w:rsid w:val="00723884"/>
    <w:rsid w:val="00762BED"/>
    <w:rsid w:val="00776EE9"/>
    <w:rsid w:val="00777BDE"/>
    <w:rsid w:val="00781268"/>
    <w:rsid w:val="007B1EA4"/>
    <w:rsid w:val="00805EE1"/>
    <w:rsid w:val="0082385D"/>
    <w:rsid w:val="00872C4E"/>
    <w:rsid w:val="00894103"/>
    <w:rsid w:val="008E4E1D"/>
    <w:rsid w:val="008E6A69"/>
    <w:rsid w:val="009171F5"/>
    <w:rsid w:val="009325DF"/>
    <w:rsid w:val="00981593"/>
    <w:rsid w:val="009B0122"/>
    <w:rsid w:val="009B4D20"/>
    <w:rsid w:val="009D337D"/>
    <w:rsid w:val="009F4D69"/>
    <w:rsid w:val="00A07571"/>
    <w:rsid w:val="00A274E0"/>
    <w:rsid w:val="00A3331C"/>
    <w:rsid w:val="00A64D74"/>
    <w:rsid w:val="00AB30F2"/>
    <w:rsid w:val="00AC04F4"/>
    <w:rsid w:val="00AD12AF"/>
    <w:rsid w:val="00AE19ED"/>
    <w:rsid w:val="00AE4E8A"/>
    <w:rsid w:val="00B44A65"/>
    <w:rsid w:val="00B96A98"/>
    <w:rsid w:val="00BD0DE2"/>
    <w:rsid w:val="00BE1311"/>
    <w:rsid w:val="00BE6CBA"/>
    <w:rsid w:val="00C36743"/>
    <w:rsid w:val="00C46ED7"/>
    <w:rsid w:val="00C53BDE"/>
    <w:rsid w:val="00C87BAC"/>
    <w:rsid w:val="00CA51C8"/>
    <w:rsid w:val="00CA65CB"/>
    <w:rsid w:val="00CB63E2"/>
    <w:rsid w:val="00CE0FAA"/>
    <w:rsid w:val="00D33E66"/>
    <w:rsid w:val="00D362A9"/>
    <w:rsid w:val="00D500B6"/>
    <w:rsid w:val="00D514A2"/>
    <w:rsid w:val="00D56DD0"/>
    <w:rsid w:val="00D76B99"/>
    <w:rsid w:val="00D81350"/>
    <w:rsid w:val="00DB26C8"/>
    <w:rsid w:val="00DC0781"/>
    <w:rsid w:val="00DC4D58"/>
    <w:rsid w:val="00E051B5"/>
    <w:rsid w:val="00E23149"/>
    <w:rsid w:val="00E26F68"/>
    <w:rsid w:val="00E43A91"/>
    <w:rsid w:val="00E47BEA"/>
    <w:rsid w:val="00E8302E"/>
    <w:rsid w:val="00EC060F"/>
    <w:rsid w:val="00EF3602"/>
    <w:rsid w:val="00F043EC"/>
    <w:rsid w:val="00F122E3"/>
    <w:rsid w:val="00F60DC2"/>
    <w:rsid w:val="00F747BB"/>
    <w:rsid w:val="00F85949"/>
    <w:rsid w:val="00F8620F"/>
    <w:rsid w:val="00F9195D"/>
    <w:rsid w:val="00FB0DC6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2F576"/>
  <w15:docId w15:val="{02801A89-915F-4B44-AE43-AC98198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qFormat/>
    <w:rPr>
      <w:b/>
    </w:rPr>
  </w:style>
  <w:style w:type="character" w:customStyle="1" w:styleId="readStyle">
    <w:name w:val="readStyle"/>
    <w:basedOn w:val="a0"/>
    <w:qFormat/>
    <w:rPr>
      <w:b w:val="0"/>
    </w:rPr>
  </w:style>
  <w:style w:type="table" w:customStyle="1" w:styleId="tblbdrcollapse">
    <w:name w:val="tblbdrcollapse"/>
    <w:basedOn w:val="a1"/>
    <w:tblPr>
      <w:tblStyleRowBandSize w:val="1"/>
      <w:tblStyleColBandSize w:val="1"/>
    </w:tblPr>
  </w:style>
  <w:style w:type="paragraph" w:styleId="a3">
    <w:name w:val="header"/>
    <w:basedOn w:val="a"/>
    <w:link w:val="a4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864"/>
  </w:style>
  <w:style w:type="paragraph" w:styleId="a5">
    <w:name w:val="footer"/>
    <w:basedOn w:val="a"/>
    <w:link w:val="a6"/>
    <w:uiPriority w:val="99"/>
    <w:unhideWhenUsed/>
    <w:rsid w:val="0054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864"/>
  </w:style>
  <w:style w:type="paragraph" w:styleId="a7">
    <w:name w:val="Note Heading"/>
    <w:basedOn w:val="a"/>
    <w:next w:val="a"/>
    <w:link w:val="a8"/>
    <w:uiPriority w:val="99"/>
    <w:unhideWhenUsed/>
    <w:rsid w:val="00695CAA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CAA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CAA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CAA"/>
    <w:rPr>
      <w:sz w:val="24"/>
      <w:szCs w:val="24"/>
    </w:rPr>
  </w:style>
  <w:style w:type="paragraph" w:styleId="ab">
    <w:name w:val="List Paragraph"/>
    <w:basedOn w:val="a"/>
    <w:uiPriority w:val="34"/>
    <w:qFormat/>
    <w:rsid w:val="006B406C"/>
    <w:pPr>
      <w:ind w:leftChars="400" w:left="840"/>
    </w:pPr>
  </w:style>
  <w:style w:type="table" w:styleId="ac">
    <w:name w:val="Table Grid"/>
    <w:basedOn w:val="a1"/>
    <w:uiPriority w:val="39"/>
    <w:rsid w:val="0019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0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03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F9B3F-EF91-4838-8D50-78DF916A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zcninet</dc:creator>
  <cp:lastModifiedBy>orduser</cp:lastModifiedBy>
  <cp:revision>16</cp:revision>
  <cp:lastPrinted>2026-06-02T06:00:00Z</cp:lastPrinted>
  <dcterms:created xsi:type="dcterms:W3CDTF">2026-05-14T05:18:00Z</dcterms:created>
  <dcterms:modified xsi:type="dcterms:W3CDTF">2026-06-12T05:20:00Z</dcterms:modified>
</cp:coreProperties>
</file>